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1DE5" w14:textId="77777777" w:rsidR="00A66894" w:rsidRDefault="006E0108">
      <w:pPr>
        <w:pStyle w:val="Title"/>
      </w:pPr>
      <w:r>
        <w:t>Collection</w:t>
      </w:r>
      <w:r>
        <w:rPr>
          <w:spacing w:val="-7"/>
        </w:rPr>
        <w:t xml:space="preserve"> </w:t>
      </w:r>
      <w:r>
        <w:t>Containers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Lewis Katz Building</w:t>
      </w:r>
    </w:p>
    <w:p w14:paraId="6012ABDD" w14:textId="77777777" w:rsidR="00A66894" w:rsidRDefault="00A66894">
      <w:pPr>
        <w:pStyle w:val="BodyText"/>
        <w:spacing w:before="11"/>
        <w:rPr>
          <w:b/>
          <w:sz w:val="35"/>
        </w:rPr>
      </w:pPr>
    </w:p>
    <w:p w14:paraId="475816AD" w14:textId="77777777" w:rsidR="00A66894" w:rsidRDefault="006E0108">
      <w:pPr>
        <w:ind w:left="287" w:right="226"/>
        <w:jc w:val="center"/>
        <w:rPr>
          <w:b/>
          <w:i/>
          <w:sz w:val="28"/>
        </w:rPr>
      </w:pPr>
      <w:r>
        <w:rPr>
          <w:b/>
          <w:i/>
          <w:sz w:val="28"/>
        </w:rPr>
        <w:t>This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form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must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submitted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Student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Services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approval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before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any collections are announced or begin.</w:t>
      </w:r>
    </w:p>
    <w:p w14:paraId="196AB913" w14:textId="77777777" w:rsidR="00A66894" w:rsidRDefault="00871169">
      <w:pPr>
        <w:pStyle w:val="BodyText"/>
        <w:spacing w:line="274" w:lineRule="exact"/>
        <w:ind w:left="283" w:right="226"/>
        <w:jc w:val="center"/>
      </w:pPr>
      <w:hyperlink r:id="rId5">
        <w:r w:rsidR="006E0108">
          <w:rPr>
            <w:color w:val="0000FF"/>
            <w:spacing w:val="-2"/>
            <w:u w:val="single" w:color="0000FF"/>
          </w:rPr>
          <w:t>StudentServices@PennStateLaw.psu.edu</w:t>
        </w:r>
      </w:hyperlink>
    </w:p>
    <w:p w14:paraId="2E4AD9A8" w14:textId="77777777" w:rsidR="00A66894" w:rsidRDefault="00A66894">
      <w:pPr>
        <w:pStyle w:val="BodyText"/>
        <w:rPr>
          <w:sz w:val="20"/>
        </w:rPr>
      </w:pPr>
    </w:p>
    <w:p w14:paraId="088CCE03" w14:textId="77777777" w:rsidR="00A66894" w:rsidRDefault="00A66894">
      <w:pPr>
        <w:pStyle w:val="BodyText"/>
        <w:rPr>
          <w:sz w:val="20"/>
        </w:rPr>
      </w:pPr>
    </w:p>
    <w:p w14:paraId="1CC8039C" w14:textId="77777777" w:rsidR="00A66894" w:rsidRDefault="00A66894">
      <w:pPr>
        <w:pStyle w:val="BodyText"/>
        <w:rPr>
          <w:sz w:val="20"/>
        </w:rPr>
      </w:pPr>
    </w:p>
    <w:p w14:paraId="403F4C31" w14:textId="77777777" w:rsidR="00A66894" w:rsidRDefault="00A66894">
      <w:pPr>
        <w:pStyle w:val="BodyText"/>
        <w:spacing w:before="2"/>
        <w:rPr>
          <w:sz w:val="28"/>
        </w:rPr>
      </w:pPr>
    </w:p>
    <w:p w14:paraId="575AC971" w14:textId="77777777" w:rsidR="00A66894" w:rsidRDefault="006E0108">
      <w:pPr>
        <w:pStyle w:val="BodyText"/>
        <w:tabs>
          <w:tab w:val="left" w:pos="7466"/>
        </w:tabs>
        <w:spacing w:before="90"/>
        <w:ind w:left="140"/>
      </w:pP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Organization</w:t>
      </w:r>
      <w:r>
        <w:rPr>
          <w:u w:val="single"/>
        </w:rPr>
        <w:tab/>
      </w:r>
    </w:p>
    <w:p w14:paraId="50EEE57E" w14:textId="77777777" w:rsidR="00A66894" w:rsidRDefault="00A66894">
      <w:pPr>
        <w:pStyle w:val="BodyText"/>
        <w:rPr>
          <w:sz w:val="20"/>
        </w:rPr>
      </w:pPr>
    </w:p>
    <w:p w14:paraId="77E6ECC2" w14:textId="77777777" w:rsidR="00A66894" w:rsidRDefault="00A66894">
      <w:pPr>
        <w:pStyle w:val="BodyText"/>
        <w:spacing w:before="2"/>
        <w:rPr>
          <w:sz w:val="20"/>
        </w:rPr>
      </w:pPr>
    </w:p>
    <w:p w14:paraId="7115D472" w14:textId="77777777" w:rsidR="00A66894" w:rsidRDefault="006E0108">
      <w:pPr>
        <w:pStyle w:val="BodyText"/>
        <w:tabs>
          <w:tab w:val="left" w:pos="7433"/>
        </w:tabs>
        <w:spacing w:before="90"/>
        <w:ind w:left="140"/>
      </w:pPr>
      <w:r>
        <w:t>Person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Charge</w:t>
      </w:r>
      <w:r>
        <w:rPr>
          <w:u w:val="single"/>
        </w:rPr>
        <w:tab/>
      </w:r>
    </w:p>
    <w:p w14:paraId="6D8410EC" w14:textId="77777777" w:rsidR="00A66894" w:rsidRDefault="00A66894">
      <w:pPr>
        <w:pStyle w:val="BodyText"/>
        <w:rPr>
          <w:sz w:val="20"/>
        </w:rPr>
      </w:pPr>
    </w:p>
    <w:p w14:paraId="7E8A2325" w14:textId="77777777" w:rsidR="00A66894" w:rsidRDefault="00A66894">
      <w:pPr>
        <w:pStyle w:val="BodyText"/>
        <w:spacing w:before="2"/>
        <w:rPr>
          <w:sz w:val="20"/>
        </w:rPr>
      </w:pPr>
    </w:p>
    <w:p w14:paraId="1473348F" w14:textId="77777777" w:rsidR="00A66894" w:rsidRDefault="006E0108">
      <w:pPr>
        <w:pStyle w:val="BodyText"/>
        <w:tabs>
          <w:tab w:val="left" w:pos="7493"/>
        </w:tabs>
        <w:spacing w:before="90"/>
        <w:ind w:left="140"/>
      </w:pP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</w:p>
    <w:p w14:paraId="22B41E01" w14:textId="77777777" w:rsidR="00A66894" w:rsidRDefault="00A66894">
      <w:pPr>
        <w:pStyle w:val="BodyText"/>
        <w:rPr>
          <w:sz w:val="20"/>
        </w:rPr>
      </w:pPr>
    </w:p>
    <w:p w14:paraId="72EFCDD9" w14:textId="77777777" w:rsidR="00A66894" w:rsidRDefault="00A66894">
      <w:pPr>
        <w:pStyle w:val="BodyText"/>
        <w:spacing w:before="2"/>
        <w:rPr>
          <w:sz w:val="20"/>
        </w:rPr>
      </w:pPr>
    </w:p>
    <w:p w14:paraId="74B8F497" w14:textId="77777777" w:rsidR="00A66894" w:rsidRDefault="006E0108">
      <w:pPr>
        <w:pStyle w:val="BodyText"/>
        <w:tabs>
          <w:tab w:val="left" w:pos="3480"/>
          <w:tab w:val="left" w:pos="3720"/>
          <w:tab w:val="left" w:pos="7140"/>
        </w:tabs>
        <w:spacing w:before="90"/>
        <w:ind w:left="140"/>
      </w:pPr>
      <w:r>
        <w:t>Today’s</w:t>
      </w:r>
      <w:r>
        <w:rPr>
          <w:spacing w:val="-5"/>
        </w:rPr>
        <w:t xml:space="preserve"> </w:t>
      </w:r>
      <w:r>
        <w:rPr>
          <w:spacing w:val="-4"/>
        </w:rPr>
        <w:t>Date</w:t>
      </w:r>
      <w:r>
        <w:rPr>
          <w:u w:val="single"/>
        </w:rPr>
        <w:tab/>
      </w:r>
      <w:r>
        <w:tab/>
        <w:t>End</w:t>
      </w:r>
      <w:r>
        <w:rPr>
          <w:spacing w:val="-1"/>
        </w:rPr>
        <w:t xml:space="preserve"> </w:t>
      </w:r>
      <w:r>
        <w:rPr>
          <w:spacing w:val="-4"/>
        </w:rPr>
        <w:t>Date</w:t>
      </w:r>
      <w:r>
        <w:rPr>
          <w:u w:val="single"/>
        </w:rPr>
        <w:tab/>
      </w:r>
    </w:p>
    <w:p w14:paraId="768C414F" w14:textId="77777777" w:rsidR="00A66894" w:rsidRDefault="00A66894">
      <w:pPr>
        <w:pStyle w:val="BodyText"/>
        <w:rPr>
          <w:sz w:val="20"/>
        </w:rPr>
      </w:pPr>
    </w:p>
    <w:p w14:paraId="7DB268A9" w14:textId="77777777" w:rsidR="00A66894" w:rsidRDefault="00A66894">
      <w:pPr>
        <w:pStyle w:val="BodyText"/>
        <w:spacing w:before="2"/>
        <w:rPr>
          <w:sz w:val="20"/>
        </w:rPr>
      </w:pPr>
    </w:p>
    <w:p w14:paraId="40660A10" w14:textId="77777777" w:rsidR="00A66894" w:rsidRDefault="006E0108">
      <w:pPr>
        <w:pStyle w:val="BodyText"/>
        <w:tabs>
          <w:tab w:val="left" w:pos="7392"/>
        </w:tabs>
        <w:spacing w:before="90"/>
        <w:ind w:left="140"/>
      </w:pP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Collection</w:t>
      </w:r>
      <w:r>
        <w:rPr>
          <w:u w:val="single"/>
        </w:rPr>
        <w:tab/>
      </w:r>
    </w:p>
    <w:p w14:paraId="259CEC98" w14:textId="77777777" w:rsidR="00A66894" w:rsidRDefault="00A66894">
      <w:pPr>
        <w:pStyle w:val="BodyText"/>
        <w:rPr>
          <w:sz w:val="20"/>
        </w:rPr>
      </w:pPr>
    </w:p>
    <w:p w14:paraId="102D4276" w14:textId="77777777" w:rsidR="00A66894" w:rsidRDefault="00871169">
      <w:pPr>
        <w:pStyle w:val="BodyText"/>
        <w:spacing w:before="8"/>
        <w:rPr>
          <w:sz w:val="27"/>
        </w:rPr>
      </w:pPr>
      <w:r>
        <w:pict w14:anchorId="55106196">
          <v:rect id="docshape1" o:spid="_x0000_s1026" style="position:absolute;margin-left:88.55pt;margin-top:17.15pt;width:434.9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35B6808" w14:textId="77777777" w:rsidR="00A66894" w:rsidRDefault="00A66894">
      <w:pPr>
        <w:pStyle w:val="BodyText"/>
        <w:rPr>
          <w:sz w:val="20"/>
        </w:rPr>
      </w:pPr>
    </w:p>
    <w:p w14:paraId="54B2D977" w14:textId="77777777" w:rsidR="00A66894" w:rsidRDefault="00A66894">
      <w:pPr>
        <w:pStyle w:val="BodyText"/>
        <w:spacing w:before="3"/>
        <w:rPr>
          <w:sz w:val="20"/>
        </w:rPr>
      </w:pPr>
    </w:p>
    <w:p w14:paraId="6C4D8CE9" w14:textId="77777777" w:rsidR="00A66894" w:rsidRDefault="006E0108">
      <w:pPr>
        <w:spacing w:before="90"/>
        <w:ind w:left="140"/>
        <w:rPr>
          <w:b/>
          <w:sz w:val="24"/>
        </w:rPr>
      </w:pPr>
      <w:r>
        <w:rPr>
          <w:b/>
          <w:spacing w:val="-2"/>
          <w:sz w:val="24"/>
        </w:rPr>
        <w:t>POLICY:</w:t>
      </w:r>
    </w:p>
    <w:p w14:paraId="7623A8F3" w14:textId="77777777" w:rsidR="00A66894" w:rsidRDefault="00A66894">
      <w:pPr>
        <w:pStyle w:val="BodyText"/>
        <w:rPr>
          <w:b/>
        </w:rPr>
      </w:pPr>
    </w:p>
    <w:p w14:paraId="5115581B" w14:textId="77777777" w:rsidR="00A66894" w:rsidRDefault="006E01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permission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beginning</w:t>
      </w:r>
    </w:p>
    <w:p w14:paraId="3AE1D7F4" w14:textId="77777777" w:rsidR="00A66894" w:rsidRDefault="006E01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collecting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time</w:t>
      </w:r>
    </w:p>
    <w:p w14:paraId="052684CF" w14:textId="57A144E1" w:rsidR="00A66894" w:rsidRPr="00871169" w:rsidRDefault="006E01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 w:rsidR="00070CB3">
        <w:rPr>
          <w:spacing w:val="-2"/>
          <w:sz w:val="24"/>
        </w:rPr>
        <w:t xml:space="preserve"> required to submit this form for each week of </w:t>
      </w:r>
      <w:r>
        <w:rPr>
          <w:spacing w:val="-2"/>
          <w:sz w:val="24"/>
        </w:rPr>
        <w:t xml:space="preserve">the </w:t>
      </w:r>
      <w:r w:rsidR="00070CB3">
        <w:rPr>
          <w:spacing w:val="-2"/>
          <w:sz w:val="24"/>
        </w:rPr>
        <w:t>collection</w:t>
      </w:r>
    </w:p>
    <w:p w14:paraId="62B6A330" w14:textId="5AB41A70" w:rsidR="00871169" w:rsidRPr="00871169" w:rsidRDefault="00871169" w:rsidP="00871169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pacing w:val="-2"/>
          <w:sz w:val="24"/>
        </w:rPr>
        <w:t xml:space="preserve">The Office of Student Services will notify the student organization if the time or space for student organization participation has been met. </w:t>
      </w:r>
    </w:p>
    <w:p w14:paraId="31C1B285" w14:textId="40001A93" w:rsidR="00A66894" w:rsidRDefault="006E01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  <w:ind w:right="170"/>
        <w:rPr>
          <w:sz w:val="24"/>
        </w:rPr>
      </w:pP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collected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sole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 w:rsidR="00070CB3">
        <w:rPr>
          <w:spacing w:val="-4"/>
          <w:sz w:val="24"/>
        </w:rPr>
        <w:t xml:space="preserve">the </w:t>
      </w:r>
      <w:r>
        <w:rPr>
          <w:sz w:val="24"/>
        </w:rPr>
        <w:t>storage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items</w:t>
      </w:r>
    </w:p>
    <w:p w14:paraId="6EEA706E" w14:textId="37E76639" w:rsidR="00A66894" w:rsidRDefault="006E01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0" w:lineRule="auto"/>
        <w:ind w:left="859" w:right="1394"/>
        <w:rPr>
          <w:sz w:val="24"/>
        </w:rPr>
      </w:pP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placing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stating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Organization,</w:t>
      </w:r>
      <w:r w:rsidR="00070CB3">
        <w:rPr>
          <w:sz w:val="24"/>
        </w:rPr>
        <w:t xml:space="preserve"> </w:t>
      </w:r>
      <w:r>
        <w:rPr>
          <w:sz w:val="24"/>
        </w:rPr>
        <w:t>purpose of collection, and the dates of the collection</w:t>
      </w:r>
    </w:p>
    <w:p w14:paraId="32E81D2E" w14:textId="77777777" w:rsidR="00A66894" w:rsidRDefault="006E01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decorations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bins</w:t>
      </w:r>
    </w:p>
    <w:p w14:paraId="0DB432E0" w14:textId="77777777" w:rsidR="00A66894" w:rsidRDefault="006E010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empty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bins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overflowing</w:t>
      </w:r>
    </w:p>
    <w:sectPr w:rsidR="00A66894">
      <w:type w:val="continuous"/>
      <w:pgSz w:w="12240" w:h="15840"/>
      <w:pgMar w:top="138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2102"/>
    <w:multiLevelType w:val="hybridMultilevel"/>
    <w:tmpl w:val="F0E88CC0"/>
    <w:lvl w:ilvl="0" w:tplc="3C7834B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9AAFC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6F6608AA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D778C2A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C2B2988A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9216FEE4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24D205F4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 w:tplc="B6CAE6B8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8" w:tplc="E850EDB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894"/>
    <w:rsid w:val="00070CB3"/>
    <w:rsid w:val="006E0108"/>
    <w:rsid w:val="00871169"/>
    <w:rsid w:val="00A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895163"/>
  <w15:docId w15:val="{81D5EFAD-A6BF-4E4D-955F-87FE3A51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280" w:right="22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ervices@PennStateLaw.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Company>PSU Dickinson School of Law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Containers for Student Groups in The Lewis Katz Building</dc:title>
  <dc:creator>Randy Fulton</dc:creator>
  <dc:description/>
  <cp:lastModifiedBy>Vargo, Emily</cp:lastModifiedBy>
  <cp:revision>4</cp:revision>
  <dcterms:created xsi:type="dcterms:W3CDTF">2023-01-12T21:44:00Z</dcterms:created>
  <dcterms:modified xsi:type="dcterms:W3CDTF">2023-01-17T14:21:00Z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2023-01-12T00:00:00Z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/>
  </property>
  <property fmtid="{D5CDD505-2E9C-101B-9397-08002B2CF9AE}" pid="7" name="GrammarlyDocumentId">
    <vt:lpwstr>cd41a6d8c90b10d3171bfc57209b3c3ccde61150980acbc16104c6bbe59635b0</vt:lpwstr>
  </property>
</Properties>
</file>